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2A" w:rsidRDefault="00133CF0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SSZCZEGÓŁOWY REGULAMIN </w:t>
      </w:r>
      <w:r w:rsidR="008420AA">
        <w:rPr>
          <w:rFonts w:ascii="Calibri Light" w:hAnsi="Calibri Light" w:cs="Tahoma"/>
          <w:b/>
          <w:u w:val="single"/>
        </w:rPr>
        <w:t>V</w:t>
      </w:r>
      <w:r w:rsidR="0030105C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</w:t>
      </w:r>
      <w:r w:rsidR="00133CF0">
        <w:rPr>
          <w:rFonts w:ascii="Calibri Light" w:hAnsi="Calibri Light" w:cs="Tahoma"/>
          <w:b/>
          <w:u w:val="single"/>
        </w:rPr>
        <w:t>DNIU 0</w:t>
      </w:r>
      <w:r w:rsidR="00E84091">
        <w:rPr>
          <w:rFonts w:ascii="Calibri Light" w:hAnsi="Calibri Light" w:cs="Tahoma"/>
          <w:b/>
          <w:u w:val="single"/>
        </w:rPr>
        <w:t>4</w:t>
      </w:r>
      <w:r w:rsidR="00133CF0">
        <w:rPr>
          <w:rFonts w:ascii="Calibri Light" w:hAnsi="Calibri Light" w:cs="Tahoma"/>
          <w:b/>
          <w:u w:val="single"/>
        </w:rPr>
        <w:t>.07.20</w:t>
      </w:r>
      <w:r w:rsidR="00E84091">
        <w:rPr>
          <w:rFonts w:ascii="Calibri Light" w:hAnsi="Calibri Light" w:cs="Tahoma"/>
          <w:b/>
          <w:u w:val="single"/>
        </w:rPr>
        <w:t>21</w:t>
      </w:r>
      <w:r>
        <w:rPr>
          <w:rFonts w:ascii="Calibri Light" w:hAnsi="Calibri Light" w:cs="Tahoma"/>
          <w:b/>
          <w:u w:val="single"/>
        </w:rPr>
        <w:t xml:space="preserve"> r.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</w:rPr>
        <w:t>Dotyczący wystawców pojazdów zabytkowych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2"/>
          <w:u w:val="single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sz w:val="22"/>
          <w:szCs w:val="22"/>
        </w:rPr>
        <w:t xml:space="preserve">Uczestników Pikniku prosimy o przybycie w odpowiednim stroju, zgodnym z duchem Pikniku i swojego eksponatu jednocześnie przestrzegając zasady zawarte w poniższym punkcie </w:t>
      </w:r>
      <w:r>
        <w:rPr>
          <w:rFonts w:ascii="Calibri Light" w:hAnsi="Calibri Light" w:cs="Tahoma"/>
          <w:b/>
          <w:sz w:val="22"/>
          <w:szCs w:val="22"/>
        </w:rPr>
        <w:t xml:space="preserve">Zasady Pikniku </w:t>
      </w:r>
      <w:r>
        <w:rPr>
          <w:rFonts w:ascii="Calibri Light" w:hAnsi="Calibri Light" w:cs="Tahoma"/>
          <w:sz w:val="22"/>
          <w:szCs w:val="22"/>
        </w:rPr>
        <w:t>odnośne propagacji idei totalitarnych itp. itd.</w:t>
      </w:r>
    </w:p>
    <w:p w:rsidR="00D50F2A" w:rsidRDefault="00133CF0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u w:val="single"/>
        </w:rPr>
        <w:t xml:space="preserve">Termin i miejsce  </w:t>
      </w:r>
      <w:r w:rsidR="008420AA">
        <w:rPr>
          <w:rFonts w:ascii="Calibri Light" w:hAnsi="Calibri Light" w:cs="Tahoma"/>
          <w:b/>
          <w:u w:val="single"/>
        </w:rPr>
        <w:t>V</w:t>
      </w:r>
      <w:r w:rsidR="00E84091">
        <w:rPr>
          <w:rFonts w:ascii="Calibri Light" w:hAnsi="Calibri Light" w:cs="Tahoma"/>
          <w:b/>
          <w:u w:val="single"/>
        </w:rPr>
        <w:t>I</w:t>
      </w:r>
      <w:r w:rsidR="0030105C">
        <w:rPr>
          <w:rFonts w:ascii="Calibri Light" w:hAnsi="Calibri Light" w:cs="Tahoma"/>
          <w:b/>
          <w:u w:val="single"/>
        </w:rPr>
        <w:t xml:space="preserve"> Pikniku Militarnego</w:t>
      </w:r>
      <w:r w:rsidR="0030105C">
        <w:rPr>
          <w:rFonts w:ascii="Calibri Light" w:hAnsi="Calibri Light" w:cs="Tahoma"/>
          <w:b/>
        </w:rPr>
        <w:br/>
      </w:r>
      <w:r>
        <w:rPr>
          <w:rFonts w:ascii="Calibri Light" w:hAnsi="Calibri Light" w:cs="Tahoma"/>
        </w:rPr>
        <w:t xml:space="preserve">Spotkanie odbędzie się </w:t>
      </w:r>
      <w:r w:rsidR="0030105C">
        <w:rPr>
          <w:rFonts w:ascii="Calibri Light" w:hAnsi="Calibri Light" w:cs="Tahoma"/>
        </w:rPr>
        <w:t>dnia</w:t>
      </w:r>
      <w:r>
        <w:rPr>
          <w:rFonts w:ascii="Calibri Light" w:hAnsi="Calibri Light" w:cs="Tahoma"/>
        </w:rPr>
        <w:t xml:space="preserve"> 0</w:t>
      </w:r>
      <w:r w:rsidR="00E84091">
        <w:rPr>
          <w:rFonts w:ascii="Calibri Light" w:hAnsi="Calibri Light" w:cs="Tahoma"/>
        </w:rPr>
        <w:t>4</w:t>
      </w:r>
      <w:r w:rsidR="0030105C">
        <w:rPr>
          <w:rFonts w:ascii="Calibri Light" w:hAnsi="Calibri Light" w:cs="Tahoma"/>
        </w:rPr>
        <w:t>.07.20</w:t>
      </w:r>
      <w:r w:rsidR="00E84091">
        <w:rPr>
          <w:rFonts w:ascii="Calibri Light" w:hAnsi="Calibri Light" w:cs="Tahoma"/>
        </w:rPr>
        <w:t>21</w:t>
      </w:r>
      <w:r w:rsidR="0030105C">
        <w:rPr>
          <w:rFonts w:ascii="Calibri Light" w:hAnsi="Calibri Light" w:cs="Tahoma"/>
        </w:rPr>
        <w:t xml:space="preserve"> r. na terenie Skansenu Bojowego I AWP w Mniszewie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u w:val="single"/>
        </w:rPr>
        <w:t>Organizatorami są</w:t>
      </w:r>
      <w:r>
        <w:rPr>
          <w:rFonts w:ascii="Calibri Light" w:hAnsi="Calibri Light" w:cs="Tahoma"/>
          <w:u w:val="single"/>
        </w:rPr>
        <w:t>:</w:t>
      </w:r>
    </w:p>
    <w:p w:rsidR="00133CF0" w:rsidRDefault="0030105C" w:rsidP="00133CF0">
      <w:pPr>
        <w:pStyle w:val="Standard"/>
        <w:ind w:left="720"/>
      </w:pPr>
      <w:r>
        <w:rPr>
          <w:rFonts w:ascii="Calibri Light" w:hAnsi="Calibri Light" w:cs="Tahoma"/>
        </w:rPr>
        <w:t>Gminna Biblioteka Publiczna – Centrum Kultury w Magnuszewie, Gmina Magnuszew</w:t>
      </w:r>
      <w:r w:rsidR="00133CF0">
        <w:rPr>
          <w:rFonts w:ascii="Calibri Light" w:hAnsi="Calibri Light" w:cs="Tahoma"/>
        </w:rPr>
        <w:t>, Skansen Bojowy I AWP w Mniszewie.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u w:val="single"/>
        </w:rPr>
        <w:t>Zasady Pikniku – przepisy uczestniczenia w imprezie:</w:t>
      </w:r>
      <w:r>
        <w:rPr>
          <w:rFonts w:ascii="Calibri Light" w:hAnsi="Calibri Light" w:cs="Tahoma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u w:val="single"/>
        </w:rPr>
      </w:pPr>
      <w:r>
        <w:rPr>
          <w:rFonts w:ascii="Calibri Light" w:hAnsi="Calibri Light" w:cs="Tahoma"/>
          <w:u w:val="single"/>
        </w:rPr>
        <w:t>Zwracam uwagę na konieczność posiadanie aktualnego OC !</w:t>
      </w:r>
    </w:p>
    <w:p w:rsidR="00D50F2A" w:rsidRDefault="00D50F2A">
      <w:pPr>
        <w:pStyle w:val="Standard"/>
        <w:rPr>
          <w:rFonts w:ascii="Calibri Light" w:hAnsi="Calibri Light" w:cs="Tahoma"/>
          <w:sz w:val="14"/>
        </w:rPr>
      </w:pPr>
    </w:p>
    <w:p w:rsidR="00D50F2A" w:rsidRDefault="0030105C">
      <w:pPr>
        <w:pStyle w:val="Standard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ZASADY PIKNIKU:</w:t>
      </w:r>
    </w:p>
    <w:p w:rsidR="00D50F2A" w:rsidRDefault="00D50F2A">
      <w:pPr>
        <w:pStyle w:val="Standard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Na terenie pikniku obowiązuje zakaz propagowania idei sprzecznych z zasadami etyki i dobrego współżycia społecznego w tym: totalitarnych, faszystowskich, rasistowskich oraz seksistowskich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 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4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i młodzież mogą przebywać tylko pod opieką osób dorosłych.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Pikniku alkoholu i innych używek, oraz przebywania w stanie nietrzeźwym.  Osoby pod wpływem alkoholu nie będą wpuszczane na teren imprezy lub będą wydalone z terenu Pikniku.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Tereny gastronomiczne są ogólnodostępne prosimy więc o nie zagradzanie dostępu do stoisk gastronomicznych.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Wszyscy jesteśmy ludźmi, tak więc pomagajmy sobie nawzajem, a Piknik upłynie w przyjaznej i miłej atmosferze. Jeżeli pojawią się sytuacje sporne rozstrzygnijcie je polubownie  lub skontaktujcie się z Organizatorami.  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straty powstałe w wyniku działań osób trzecich oraz nieprzewidzianych przypadków losowych i pogodowych.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  <w:bCs/>
        </w:rPr>
        <w:t>9</w:t>
      </w:r>
      <w:r>
        <w:rPr>
          <w:rFonts w:ascii="Calibri Light" w:hAnsi="Calibri Light" w:cs="Tahoma"/>
        </w:rPr>
        <w:t>. Po przybyciu na miejsce proszę się zgłosić do Pana Szkota w celu:</w:t>
      </w: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- Wypełnienia karty zgłoszeniowej</w:t>
      </w: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- Wpisania się na listę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10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Uczestników Spotkania i osoby zwiedzające prosimy o bezwzględne stosowanie się do poleceń organizatorów.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  <w:sz w:val="22"/>
          <w:szCs w:val="22"/>
          <w:u w:val="single"/>
        </w:rPr>
        <w:t>UWAGA</w:t>
      </w:r>
      <w:r>
        <w:rPr>
          <w:rFonts w:ascii="Calibri Light" w:hAnsi="Calibri Light" w:cs="Tahoma"/>
          <w:b/>
          <w:sz w:val="22"/>
          <w:szCs w:val="22"/>
        </w:rPr>
        <w:t xml:space="preserve">: </w:t>
      </w:r>
      <w:r>
        <w:rPr>
          <w:rFonts w:ascii="Calibri Light" w:hAnsi="Calibri Light" w:cs="Tahoma"/>
          <w:b/>
        </w:rPr>
        <w:t>UCZESTNICY i ZWIEDZAJĄCY BIORĄ UDZIAŁ W PRZEJAŻDŻKACH TURYSTYCZNYCH ORAZ OFEROWANYCH ATRAKCJACH WŁASNE RYZYKO I ODPOWIEDZIALNOŚĆ.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Organizatorzy proszą wszystkich zainteresowanych o zapoznanie się z pozostałymi informacjami dotyczącymi imprezy zamieszczonymi w Programie.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center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Organizatorzy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   dyrektor GBP-CK w Magnuszewie                                                    Wójt Gminy Magnuszew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  <w:i/>
        </w:rPr>
      </w:pPr>
      <w:r>
        <w:rPr>
          <w:rFonts w:ascii="Calibri Light" w:eastAsia="Tahoma" w:hAnsi="Calibri Light" w:cs="Tahoma"/>
          <w:i/>
        </w:rPr>
        <w:t xml:space="preserve">                      Elżbieta Wachnik                                                                          Marek Drapała</w:t>
      </w:r>
    </w:p>
    <w:p w:rsidR="00D50F2A" w:rsidRDefault="0030105C">
      <w:pPr>
        <w:pageBreakBefore/>
        <w:jc w:val="center"/>
      </w:pPr>
      <w:r>
        <w:rPr>
          <w:rFonts w:ascii="Calibri Light" w:hAnsi="Calibri Light" w:cs="Tahoma"/>
          <w:b/>
        </w:rPr>
        <w:lastRenderedPageBreak/>
        <w:t>KARTA UCZESTNICTWA</w:t>
      </w: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Marka samochodu: 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rejestracyjny:     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Rok produkcji:        ............................................................................................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Kierowca:                 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telefonu kierowcy: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polisy OC:            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114E90" w:rsidRDefault="00114E90" w:rsidP="00114E90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114E90" w:rsidRDefault="00114E90" w:rsidP="00114E90">
      <w:pPr>
        <w:pStyle w:val="Standard"/>
        <w:rPr>
          <w:rFonts w:ascii="Tahoma" w:hAnsi="Tahoma" w:cs="Tahoma"/>
          <w:b/>
        </w:rPr>
      </w:pPr>
    </w:p>
    <w:p w:rsidR="00114E90" w:rsidRPr="00EC350B" w:rsidRDefault="00114E90" w:rsidP="00114E90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Niniejszym oświadczam, ż</w:t>
      </w:r>
      <w:r w:rsidR="00133CF0">
        <w:rPr>
          <w:rFonts w:asciiTheme="minorHAnsi" w:hAnsiTheme="minorHAnsi" w:cstheme="minorHAnsi"/>
          <w:b/>
        </w:rPr>
        <w:t xml:space="preserve">e zapoznałem się z regulaminem </w:t>
      </w:r>
      <w:r w:rsidRPr="00EC350B">
        <w:rPr>
          <w:rFonts w:asciiTheme="minorHAnsi" w:hAnsiTheme="minorHAnsi" w:cstheme="minorHAnsi"/>
          <w:b/>
        </w:rPr>
        <w:t>V</w:t>
      </w:r>
      <w:r w:rsidR="00E84091">
        <w:rPr>
          <w:rFonts w:asciiTheme="minorHAnsi" w:hAnsiTheme="minorHAnsi" w:cstheme="minorHAnsi"/>
          <w:b/>
        </w:rPr>
        <w:t>I</w:t>
      </w:r>
      <w:r w:rsidRPr="00EC350B">
        <w:rPr>
          <w:rFonts w:asciiTheme="minorHAnsi" w:hAnsiTheme="minorHAnsi" w:cstheme="minorHAnsi"/>
          <w:b/>
        </w:rPr>
        <w:t xml:space="preserve"> Pikniku Militarnego w Skansenie Bojowym I AWP w Mniszewie </w:t>
      </w:r>
      <w:r w:rsidR="00133CF0">
        <w:rPr>
          <w:rFonts w:asciiTheme="minorHAnsi" w:hAnsiTheme="minorHAnsi" w:cstheme="minorHAnsi"/>
          <w:b/>
        </w:rPr>
        <w:t>dnia 0</w:t>
      </w:r>
      <w:r w:rsidR="00E84091">
        <w:rPr>
          <w:rFonts w:asciiTheme="minorHAnsi" w:hAnsiTheme="minorHAnsi" w:cstheme="minorHAnsi"/>
          <w:b/>
        </w:rPr>
        <w:t>4</w:t>
      </w:r>
      <w:r w:rsidR="00133CF0">
        <w:rPr>
          <w:rFonts w:asciiTheme="minorHAnsi" w:hAnsiTheme="minorHAnsi" w:cstheme="minorHAnsi"/>
          <w:b/>
        </w:rPr>
        <w:t>.07.20</w:t>
      </w:r>
      <w:r w:rsidR="00E84091">
        <w:rPr>
          <w:rFonts w:asciiTheme="minorHAnsi" w:hAnsiTheme="minorHAnsi" w:cstheme="minorHAnsi"/>
          <w:b/>
        </w:rPr>
        <w:t>21</w:t>
      </w:r>
      <w:r w:rsidR="00133CF0">
        <w:rPr>
          <w:rFonts w:asciiTheme="minorHAnsi" w:hAnsiTheme="minorHAnsi" w:cstheme="minorHAnsi"/>
          <w:b/>
        </w:rPr>
        <w:t xml:space="preserve"> r.</w:t>
      </w:r>
    </w:p>
    <w:p w:rsidR="00114E90" w:rsidRPr="00EC350B" w:rsidRDefault="00114E90" w:rsidP="00114E90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>Wyrażam zgodę na wykonanie w czasie V</w:t>
      </w:r>
      <w:r w:rsidR="00E84091">
        <w:rPr>
          <w:rFonts w:asciiTheme="minorHAnsi" w:hAnsiTheme="minorHAnsi" w:cstheme="minorHAnsi"/>
          <w:b/>
        </w:rPr>
        <w:t>I</w:t>
      </w:r>
      <w:r w:rsidRPr="00EC350B">
        <w:rPr>
          <w:rFonts w:asciiTheme="minorHAnsi" w:hAnsiTheme="minorHAnsi" w:cstheme="minorHAnsi"/>
          <w:b/>
        </w:rPr>
        <w:t xml:space="preserve"> Pikniku Militarnego (</w:t>
      </w:r>
      <w:r w:rsidR="00133CF0">
        <w:rPr>
          <w:rFonts w:asciiTheme="minorHAnsi" w:hAnsiTheme="minorHAnsi" w:cstheme="minorHAnsi"/>
          <w:b/>
        </w:rPr>
        <w:t>0</w:t>
      </w:r>
      <w:r w:rsidR="00E84091">
        <w:rPr>
          <w:rFonts w:asciiTheme="minorHAnsi" w:hAnsiTheme="minorHAnsi" w:cstheme="minorHAnsi"/>
          <w:b/>
        </w:rPr>
        <w:t>4</w:t>
      </w:r>
      <w:r w:rsidR="00133CF0">
        <w:rPr>
          <w:rFonts w:asciiTheme="minorHAnsi" w:hAnsiTheme="minorHAnsi" w:cstheme="minorHAnsi"/>
          <w:b/>
        </w:rPr>
        <w:t>.07</w:t>
      </w:r>
      <w:r w:rsidR="00F75C40">
        <w:rPr>
          <w:rFonts w:asciiTheme="minorHAnsi" w:hAnsiTheme="minorHAnsi" w:cstheme="minorHAnsi"/>
          <w:b/>
        </w:rPr>
        <w:t>.</w:t>
      </w:r>
      <w:r w:rsidR="00133CF0">
        <w:rPr>
          <w:rFonts w:asciiTheme="minorHAnsi" w:hAnsiTheme="minorHAnsi" w:cstheme="minorHAnsi"/>
          <w:b/>
        </w:rPr>
        <w:t>20</w:t>
      </w:r>
      <w:r w:rsidR="00E84091">
        <w:rPr>
          <w:rFonts w:asciiTheme="minorHAnsi" w:hAnsiTheme="minorHAnsi" w:cstheme="minorHAnsi"/>
          <w:b/>
        </w:rPr>
        <w:t>21</w:t>
      </w:r>
      <w:bookmarkStart w:id="0" w:name="_GoBack"/>
      <w:bookmarkEnd w:id="0"/>
      <w:r w:rsidR="00133CF0">
        <w:rPr>
          <w:rFonts w:asciiTheme="minorHAnsi" w:hAnsiTheme="minorHAnsi" w:cstheme="minorHAnsi"/>
          <w:b/>
        </w:rPr>
        <w:t xml:space="preserve"> r.)</w:t>
      </w:r>
      <w:r w:rsidRPr="00EC350B">
        <w:rPr>
          <w:rFonts w:asciiTheme="minorHAnsi" w:hAnsiTheme="minorHAnsi" w:cstheme="minorHAnsi"/>
          <w:b/>
        </w:rPr>
        <w:t xml:space="preserve">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114E90" w:rsidRPr="00EC350B" w:rsidRDefault="00114E90" w:rsidP="00114E90">
      <w:pPr>
        <w:pStyle w:val="Standard"/>
        <w:rPr>
          <w:rFonts w:asciiTheme="minorHAnsi" w:hAnsiTheme="minorHAnsi" w:cstheme="minorHAnsi"/>
          <w:b/>
        </w:rPr>
      </w:pPr>
    </w:p>
    <w:p w:rsidR="00114E90" w:rsidRDefault="00114E90" w:rsidP="00114E90">
      <w:pPr>
        <w:pStyle w:val="Standard"/>
        <w:rPr>
          <w:rFonts w:ascii="Tahoma" w:hAnsi="Tahoma" w:cs="Tahoma"/>
          <w:b/>
        </w:rPr>
      </w:pPr>
    </w:p>
    <w:p w:rsidR="00114E90" w:rsidRDefault="00114E90" w:rsidP="00114E90">
      <w:pPr>
        <w:pStyle w:val="Standard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D50F2A" w:rsidRP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D50F2A" w:rsidRPr="00114E90"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95" w:rsidRDefault="005B4F95">
      <w:r>
        <w:separator/>
      </w:r>
    </w:p>
  </w:endnote>
  <w:endnote w:type="continuationSeparator" w:id="0">
    <w:p w:rsidR="005B4F95" w:rsidRDefault="005B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95" w:rsidRDefault="005B4F95">
      <w:r>
        <w:rPr>
          <w:color w:val="000000"/>
        </w:rPr>
        <w:separator/>
      </w:r>
    </w:p>
  </w:footnote>
  <w:footnote w:type="continuationSeparator" w:id="0">
    <w:p w:rsidR="005B4F95" w:rsidRDefault="005B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134AD0"/>
    <w:multiLevelType w:val="multilevel"/>
    <w:tmpl w:val="AB349B60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C52BF"/>
    <w:multiLevelType w:val="multilevel"/>
    <w:tmpl w:val="4240087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A"/>
    <w:rsid w:val="00114E90"/>
    <w:rsid w:val="00133CF0"/>
    <w:rsid w:val="0030105C"/>
    <w:rsid w:val="004A42DF"/>
    <w:rsid w:val="005B4F95"/>
    <w:rsid w:val="008420AA"/>
    <w:rsid w:val="00A3789A"/>
    <w:rsid w:val="00CE6B8E"/>
    <w:rsid w:val="00D50F2A"/>
    <w:rsid w:val="00E84091"/>
    <w:rsid w:val="00F10A3B"/>
    <w:rsid w:val="00F112A6"/>
    <w:rsid w:val="00F7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088"/>
  <w15:docId w15:val="{6C406097-E66F-46E8-87C2-16066659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5</cp:revision>
  <cp:lastPrinted>2017-06-29T08:37:00Z</cp:lastPrinted>
  <dcterms:created xsi:type="dcterms:W3CDTF">2019-07-01T11:51:00Z</dcterms:created>
  <dcterms:modified xsi:type="dcterms:W3CDTF">2021-06-14T10:12:00Z</dcterms:modified>
</cp:coreProperties>
</file>